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27B" w:rsidRDefault="003F3DA0" w:rsidP="00BF654E">
      <w:pPr>
        <w:rPr>
          <w:b/>
          <w:sz w:val="28"/>
          <w:szCs w:val="28"/>
        </w:rPr>
      </w:pPr>
      <w:r>
        <w:rPr>
          <w:b/>
          <w:bCs/>
          <w:sz w:val="24"/>
        </w:rPr>
        <w:t xml:space="preserve">        </w:t>
      </w:r>
    </w:p>
    <w:tbl>
      <w:tblPr>
        <w:tblW w:w="9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6482"/>
      </w:tblGrid>
      <w:tr w:rsidR="0084727B" w:rsidTr="005358B8">
        <w:trPr>
          <w:trHeight w:val="190"/>
        </w:trPr>
        <w:tc>
          <w:tcPr>
            <w:tcW w:w="9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jc w:val="center"/>
              <w:rPr>
                <w:rFonts w:ascii="Arial" w:eastAsia="Arial Unicode MS" w:hAnsi="Arial" w:cs="Arial"/>
                <w:sz w:val="24"/>
              </w:rPr>
            </w:pPr>
            <w:r w:rsidRPr="005358B8">
              <w:rPr>
                <w:rFonts w:ascii="Arial" w:hAnsi="Arial" w:cs="Arial"/>
                <w:b/>
                <w:bCs/>
                <w:color w:val="0070C0"/>
                <w:sz w:val="24"/>
              </w:rPr>
              <w:t>Žádost o nadační příspěvek NADACE PRECIOSA</w:t>
            </w:r>
            <w:r w:rsidRPr="005358B8">
              <w:rPr>
                <w:rFonts w:ascii="Arial" w:hAnsi="Arial" w:cs="Arial"/>
                <w:color w:val="0070C0"/>
                <w:sz w:val="24"/>
              </w:rPr>
              <w:t xml:space="preserve">  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spacing w:after="60"/>
              <w:jc w:val="center"/>
              <w:rPr>
                <w:rFonts w:ascii="Arial" w:eastAsia="Arial Unicode MS" w:hAnsi="Arial" w:cs="Arial"/>
              </w:rPr>
            </w:pPr>
            <w:r w:rsidRPr="005358B8">
              <w:rPr>
                <w:rFonts w:ascii="Arial" w:hAnsi="Arial" w:cs="Arial"/>
                <w:b/>
                <w:bCs/>
                <w:color w:val="0070C0"/>
              </w:rPr>
              <w:t>I.</w:t>
            </w:r>
            <w:r w:rsidRPr="005358B8">
              <w:rPr>
                <w:rFonts w:ascii="Arial" w:hAnsi="Arial" w:cs="Arial"/>
                <w:color w:val="0070C0"/>
              </w:rPr>
              <w:t xml:space="preserve">  </w:t>
            </w:r>
            <w:r w:rsidRPr="005358B8">
              <w:rPr>
                <w:rFonts w:ascii="Arial" w:hAnsi="Arial" w:cs="Arial"/>
                <w:b/>
                <w:bCs/>
                <w:color w:val="0070C0"/>
              </w:rPr>
              <w:t>ZÁKLADNÍ ÚDAJE O ŽADATELI</w:t>
            </w:r>
            <w:r w:rsidRPr="005358B8">
              <w:rPr>
                <w:rFonts w:ascii="Arial" w:hAnsi="Arial" w:cs="Arial"/>
                <w:color w:val="0070C0"/>
              </w:rPr>
              <w:t xml:space="preserve"> 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Název žadatele, vč. uvedení právní formy: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Adresa sídla žadatele/organizace: </w:t>
            </w:r>
          </w:p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</w:p>
          <w:p w:rsidR="00BF654E" w:rsidRDefault="00BF654E" w:rsidP="00ED0F95">
            <w:pPr>
              <w:rPr>
                <w:rFonts w:ascii="Arial" w:eastAsia="Arial Unicode MS" w:hAnsi="Arial" w:cs="Arial"/>
              </w:rPr>
            </w:pPr>
          </w:p>
          <w:p w:rsidR="00BF654E" w:rsidRDefault="00BF654E" w:rsidP="00ED0F95">
            <w:pPr>
              <w:rPr>
                <w:rFonts w:ascii="Arial" w:eastAsia="Arial Unicode MS" w:hAnsi="Arial" w:cs="Arial"/>
              </w:rPr>
            </w:pPr>
          </w:p>
          <w:p w:rsidR="00BF654E" w:rsidRDefault="00BF654E" w:rsidP="00ED0F95">
            <w:pPr>
              <w:rPr>
                <w:rFonts w:ascii="Arial" w:eastAsia="Arial Unicode MS" w:hAnsi="Arial" w:cs="Arial"/>
              </w:rPr>
            </w:pP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IČO (a příp. číslo registrace nebo povolení k činnosti, den vydání, kým):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hAnsi="Arial" w:cs="Arial"/>
              </w:rPr>
            </w:pPr>
            <w:r w:rsidRPr="007E684C">
              <w:rPr>
                <w:rFonts w:ascii="Arial" w:hAnsi="Arial" w:cs="Arial"/>
                <w:color w:val="000099"/>
              </w:rPr>
              <w:t xml:space="preserve"> </w:t>
            </w:r>
            <w:r w:rsidRPr="0025497F">
              <w:rPr>
                <w:rFonts w:ascii="Arial" w:hAnsi="Arial" w:cs="Arial"/>
              </w:rPr>
              <w:t xml:space="preserve">Plátci DPH:    jsme / nejsme  (nehodící se škrtněte). </w:t>
            </w:r>
          </w:p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Bankovní spojení (č</w:t>
            </w:r>
            <w:r>
              <w:rPr>
                <w:rFonts w:ascii="Arial" w:hAnsi="Arial"/>
              </w:rPr>
              <w:t>íslo</w:t>
            </w:r>
            <w:r>
              <w:rPr>
                <w:rFonts w:ascii="Arial" w:hAnsi="Arial" w:hint="eastAsia"/>
              </w:rPr>
              <w:t xml:space="preserve"> účtu, </w:t>
            </w:r>
            <w:r>
              <w:rPr>
                <w:rFonts w:ascii="Arial" w:hAnsi="Arial"/>
              </w:rPr>
              <w:t xml:space="preserve">název a </w:t>
            </w:r>
            <w:r>
              <w:rPr>
                <w:rFonts w:ascii="Arial" w:hAnsi="Arial" w:hint="eastAsia"/>
              </w:rPr>
              <w:t>pobočka banky)</w:t>
            </w:r>
            <w:r>
              <w:rPr>
                <w:rFonts w:ascii="Arial" w:hAnsi="Arial"/>
              </w:rPr>
              <w:t xml:space="preserve">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</w:rPr>
              <w:t xml:space="preserve"> 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Spojení (Telefon, Mobil, E-mail):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Statutární (právní) zástupce / vedoucí organizace (s uvedením funkce):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Kontaktní osoba (zprostředkovatel, ekonom, jednatel):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spacing w:after="60"/>
              <w:jc w:val="center"/>
              <w:rPr>
                <w:rFonts w:ascii="Arial" w:eastAsia="Arial Unicode MS" w:hAnsi="Arial" w:cs="Arial"/>
              </w:rPr>
            </w:pPr>
            <w:r w:rsidRPr="005358B8">
              <w:rPr>
                <w:rFonts w:ascii="Arial" w:hAnsi="Arial" w:cs="Arial"/>
                <w:b/>
                <w:bCs/>
                <w:color w:val="0070C0"/>
              </w:rPr>
              <w:lastRenderedPageBreak/>
              <w:t>II.  POPIS  A  ZDŮVODNĚNÍ  ŽÁDOSTI</w:t>
            </w:r>
            <w:r w:rsidRPr="005358B8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 w:rsidRPr="0025497F">
              <w:rPr>
                <w:rFonts w:ascii="Arial" w:hAnsi="Arial" w:cs="Arial"/>
              </w:rPr>
              <w:t xml:space="preserve"> Věc (stručná formulace účelu žádosti - název projektu, jaká potřeba žadatele):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</w:p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Požadovaný termín poskytnutí příspěvku (datum, období):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Přibližný počet a struktura dotčených osob, které budou využívat příspěvek: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Požadovaná výše finanční podpory (potřebné zdroje):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Specifika potřeb - finanční nebo jiný charakter požadované podpory (např. věcný dar): </w:t>
            </w:r>
          </w:p>
        </w:tc>
      </w:tr>
      <w:tr w:rsidR="0084727B" w:rsidTr="005358B8">
        <w:trPr>
          <w:cantSplit/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4727B" w:rsidRDefault="0084727B" w:rsidP="00ED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Účel příspěvku (blíže specifikovat použití příspěvku, cíl užití): </w:t>
            </w: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BF654E" w:rsidRDefault="00BF654E" w:rsidP="00ED0F95">
            <w:pPr>
              <w:rPr>
                <w:rFonts w:ascii="Arial" w:hAnsi="Arial" w:cs="Arial"/>
              </w:rPr>
            </w:pPr>
          </w:p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spacing w:after="60"/>
              <w:jc w:val="center"/>
              <w:rPr>
                <w:rFonts w:ascii="Arial" w:hAnsi="Arial" w:cs="Arial"/>
                <w:b/>
                <w:bCs/>
              </w:rPr>
            </w:pPr>
            <w:r w:rsidRPr="005358B8">
              <w:rPr>
                <w:rFonts w:ascii="Arial" w:hAnsi="Arial" w:cs="Arial"/>
                <w:b/>
                <w:bCs/>
                <w:color w:val="0070C0"/>
              </w:rPr>
              <w:t>III.</w:t>
            </w:r>
            <w:r w:rsidRPr="005358B8">
              <w:rPr>
                <w:rFonts w:ascii="Arial" w:hAnsi="Arial" w:cs="Arial"/>
                <w:color w:val="0070C0"/>
              </w:rPr>
              <w:t xml:space="preserve">  </w:t>
            </w:r>
            <w:r w:rsidRPr="005358B8">
              <w:rPr>
                <w:rFonts w:ascii="Arial" w:hAnsi="Arial" w:cs="Arial"/>
                <w:b/>
                <w:bCs/>
                <w:color w:val="0070C0"/>
              </w:rPr>
              <w:t>MÁTE ZÁJEM NADACI PRECIOSA NA PROJEKTU PŘEDSTAVIT?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Prosíme, popište formu, jak byste Nadaci Preciosa prezentovali a jakou formu účasti považujete za přínosnou? </w:t>
            </w:r>
            <w:r w:rsidRPr="00680EC7">
              <w:rPr>
                <w:rFonts w:ascii="Arial" w:hAnsi="Arial" w:cs="Arial"/>
                <w:bCs/>
              </w:rPr>
              <w:t>*)</w:t>
            </w:r>
            <w:r>
              <w:rPr>
                <w:rFonts w:ascii="Arial" w:hAnsi="Arial" w:cs="Arial"/>
                <w:bCs/>
              </w:rPr>
              <w:t>:</w:t>
            </w:r>
          </w:p>
          <w:p w:rsidR="0084727B" w:rsidRDefault="0084727B" w:rsidP="00ED0F95">
            <w:pPr>
              <w:pStyle w:val="Zhlav"/>
              <w:jc w:val="both"/>
              <w:rPr>
                <w:rFonts w:ascii="Arial" w:hAnsi="Arial" w:cs="Arial"/>
              </w:rPr>
            </w:pPr>
            <w:r w:rsidRPr="0025497F">
              <w:rPr>
                <w:rFonts w:ascii="Arial" w:hAnsi="Arial" w:cs="Arial"/>
                <w:bCs/>
              </w:rPr>
              <w:t>a/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25497F">
              <w:rPr>
                <w:rFonts w:ascii="Arial" w:hAnsi="Arial" w:cs="Arial"/>
              </w:rPr>
              <w:t>Uvedení loga nadace v prostorách ……….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>/  Označení poskytnutého věcného příspěvku logem nadace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c/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5497F">
              <w:rPr>
                <w:rFonts w:ascii="Arial" w:hAnsi="Arial" w:cs="Arial"/>
                <w:bCs/>
              </w:rPr>
              <w:t>Uvedení loga, fotky  a odkazu na web stránkách žadatele s krátkou citací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lastRenderedPageBreak/>
              <w:t xml:space="preserve">d/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5497F">
              <w:rPr>
                <w:rFonts w:ascii="Arial" w:hAnsi="Arial" w:cs="Arial"/>
                <w:bCs/>
              </w:rPr>
              <w:t>Zveřejnění poskytnutí nadačního příspěvku na sociálních sítích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e/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5497F">
              <w:rPr>
                <w:rFonts w:ascii="Arial" w:hAnsi="Arial" w:cs="Arial"/>
                <w:bCs/>
              </w:rPr>
              <w:t>Poskytnutí nadačního příspěvku jako součást tiskové zprávy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f/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25497F">
              <w:rPr>
                <w:rFonts w:ascii="Arial" w:hAnsi="Arial" w:cs="Arial"/>
                <w:bCs/>
              </w:rPr>
              <w:t>Umožnění účasti zástupce nadace na tiskové konferenci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g/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5497F">
              <w:rPr>
                <w:rFonts w:ascii="Arial" w:hAnsi="Arial" w:cs="Arial"/>
                <w:bCs/>
              </w:rPr>
              <w:t>Poskytnutí fotografií/videa/děkovného dopisu nadaci za účelem jejich využití nadací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>h/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25497F">
              <w:rPr>
                <w:rFonts w:ascii="Arial" w:hAnsi="Arial" w:cs="Arial"/>
                <w:bCs/>
              </w:rPr>
              <w:t xml:space="preserve">Jiné (popište) </w:t>
            </w:r>
          </w:p>
          <w:p w:rsidR="0084727B" w:rsidRDefault="0084727B" w:rsidP="00ED0F95">
            <w:pPr>
              <w:spacing w:after="60"/>
              <w:rPr>
                <w:rFonts w:ascii="Arial" w:hAnsi="Arial" w:cs="Arial"/>
                <w:b/>
                <w:bCs/>
              </w:rPr>
            </w:pPr>
          </w:p>
          <w:p w:rsidR="0084727B" w:rsidRPr="00680EC7" w:rsidRDefault="0084727B" w:rsidP="00ED0F95">
            <w:pPr>
              <w:spacing w:after="60"/>
              <w:jc w:val="both"/>
              <w:rPr>
                <w:rFonts w:ascii="Arial" w:hAnsi="Arial" w:cs="Arial"/>
                <w:bCs/>
              </w:rPr>
            </w:pPr>
            <w:r w:rsidRPr="005358B8">
              <w:rPr>
                <w:rFonts w:ascii="Arial" w:hAnsi="Arial" w:cs="Arial"/>
                <w:bCs/>
                <w:color w:val="0070C0"/>
              </w:rPr>
              <w:t xml:space="preserve">*) Vámi navrhovaný způsob zakroužkujte 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spacing w:after="60"/>
              <w:jc w:val="center"/>
              <w:rPr>
                <w:rFonts w:ascii="Arial" w:eastAsia="Arial Unicode MS" w:hAnsi="Arial" w:cs="Arial"/>
              </w:rPr>
            </w:pPr>
            <w:r w:rsidRPr="005358B8">
              <w:rPr>
                <w:rFonts w:ascii="Arial" w:hAnsi="Arial" w:cs="Arial"/>
                <w:b/>
                <w:bCs/>
                <w:color w:val="0070C0"/>
              </w:rPr>
              <w:lastRenderedPageBreak/>
              <w:t xml:space="preserve">    IV.  PŘÍLOHY</w:t>
            </w:r>
            <w:r w:rsidR="00BF654E" w:rsidRPr="005358B8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5358B8">
              <w:rPr>
                <w:rFonts w:ascii="Arial" w:hAnsi="Arial" w:cs="Arial"/>
                <w:b/>
                <w:bCs/>
                <w:color w:val="0070C0"/>
              </w:rPr>
              <w:t>K ŽÁDOSTI  (co je vhodné přiložit resp. uvést)</w:t>
            </w:r>
            <w:r w:rsidRPr="005358B8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 Např. </w:t>
            </w:r>
            <w:r>
              <w:rPr>
                <w:rFonts w:ascii="Arial" w:hAnsi="Arial" w:cs="Arial"/>
                <w:bCs/>
              </w:rPr>
              <w:t>m</w:t>
            </w:r>
            <w:r w:rsidRPr="0025497F">
              <w:rPr>
                <w:rFonts w:ascii="Arial" w:hAnsi="Arial" w:cs="Arial"/>
                <w:bCs/>
              </w:rPr>
              <w:t>ateriály o žadateli (výroční zpráva, články, doklad o platné registraci organizace aj.)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 Podrobný projekt činnosti, na který je žádán nadační příspěvek (etapy, záměry, věcné využití)</w:t>
            </w:r>
            <w:r>
              <w:rPr>
                <w:rFonts w:ascii="Arial" w:hAnsi="Arial" w:cs="Arial"/>
                <w:bCs/>
              </w:rPr>
              <w:t>.</w:t>
            </w:r>
            <w:r w:rsidRPr="0025497F">
              <w:rPr>
                <w:rFonts w:ascii="Arial" w:hAnsi="Arial" w:cs="Arial"/>
                <w:bCs/>
              </w:rPr>
              <w:t xml:space="preserve"> </w:t>
            </w:r>
          </w:p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 Přehled již dříve poskytnuté pomoci Preciosou, a.s. nebo její nadací, ostatní sponzoři</w:t>
            </w:r>
            <w:r>
              <w:rPr>
                <w:rFonts w:ascii="Arial" w:hAnsi="Arial" w:cs="Arial"/>
                <w:bCs/>
              </w:rPr>
              <w:t>.</w:t>
            </w:r>
            <w:r w:rsidRPr="0025497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 Počty a podíl zaměstnanců Preciosy a jejich rodinných příslušníků zapojených do činnosti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 w:rsidRPr="0025497F">
              <w:rPr>
                <w:rFonts w:ascii="Arial" w:hAnsi="Arial" w:cs="Arial"/>
                <w:bCs/>
              </w:rPr>
              <w:t xml:space="preserve"> Orientační rozpočet nákladů (věcné, mzdy, investice, služby s uvedením zdrojů prostředků)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Pr="0025497F" w:rsidRDefault="0084727B" w:rsidP="00ED0F95">
            <w:pPr>
              <w:pStyle w:val="Zhlav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4727B" w:rsidTr="005358B8">
        <w:trPr>
          <w:trHeight w:val="163"/>
        </w:trPr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 w:hint="eastAsia"/>
              </w:rPr>
              <w:t> </w:t>
            </w:r>
          </w:p>
        </w:tc>
      </w:tr>
      <w:tr w:rsidR="0084727B" w:rsidTr="005358B8">
        <w:trPr>
          <w:trHeight w:val="15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Místo: 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 w:hint="eastAsia"/>
              </w:rPr>
              <w:t>Podpis žadatele a razítko</w:t>
            </w:r>
            <w:r>
              <w:rPr>
                <w:rFonts w:ascii="Arial" w:hAnsi="Arial"/>
              </w:rPr>
              <w:t xml:space="preserve">: </w:t>
            </w:r>
          </w:p>
        </w:tc>
      </w:tr>
      <w:tr w:rsidR="0084727B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727B" w:rsidRDefault="0084727B" w:rsidP="00ED0F95">
            <w:pPr>
              <w:rPr>
                <w:rFonts w:ascii="Arial" w:hAnsi="Arial" w:cs="Arial"/>
              </w:rPr>
            </w:pPr>
          </w:p>
          <w:p w:rsidR="0084727B" w:rsidRPr="00CC433A" w:rsidRDefault="0084727B" w:rsidP="00ED0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Datum: </w:t>
            </w:r>
          </w:p>
        </w:tc>
      </w:tr>
      <w:tr w:rsidR="005358B8" w:rsidTr="005358B8">
        <w:trPr>
          <w:trHeight w:val="154"/>
        </w:trPr>
        <w:tc>
          <w:tcPr>
            <w:tcW w:w="9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5358B8" w:rsidRDefault="005358B8" w:rsidP="00ED0F95">
            <w:pPr>
              <w:rPr>
                <w:rFonts w:ascii="Arial" w:hAnsi="Arial" w:cs="Arial"/>
              </w:rPr>
            </w:pPr>
          </w:p>
        </w:tc>
      </w:tr>
      <w:tr w:rsidR="005358B8" w:rsidTr="005358B8">
        <w:trPr>
          <w:trHeight w:val="15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 xml:space="preserve">Děkujeme za řádné vyplnění oficiální žádosti Nadace Preciosa. 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 xml:space="preserve">V případě dotazů nás kontaktujte. Jsem regionální nadací sklářské firmy Preciosa, tzn. pomáháme spolkům, charitativním organizacím, jednotlivcům i rodinám pouze z Libereckého kraje, kde firmy Preciosa Group působí. K žádostem přistupuje individuálně, citlivě a dle GDPR. 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 xml:space="preserve">Žádosti vyřizujeme průběžně, během celého roku, v pořadí, jak přicházejí. 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O výši příspěvku rozhodu nadace, správní rada a správci fondů.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Podmínkou udělení není jen řádné a pravdivé vyplnění žádosti a splnění nadačních podmínek a stanov, ale i řádné vyúčtování daru ve lhůtě stanovené darovací smlouvu.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Děkujeme Vám za spolupráci.</w:t>
            </w:r>
          </w:p>
          <w:p w:rsidR="005358B8" w:rsidRDefault="005358B8" w:rsidP="005358B8">
            <w:pPr>
              <w:rPr>
                <w:color w:val="0070C0"/>
                <w:sz w:val="22"/>
              </w:rPr>
            </w:pPr>
          </w:p>
          <w:p w:rsidR="005358B8" w:rsidRDefault="005358B8" w:rsidP="005358B8">
            <w:pPr>
              <w:rPr>
                <w:rFonts w:ascii="Arial" w:hAnsi="Arial" w:cs="Arial"/>
              </w:rPr>
            </w:pPr>
            <w:r>
              <w:rPr>
                <w:color w:val="0070C0"/>
                <w:sz w:val="22"/>
              </w:rPr>
              <w:t>I</w:t>
            </w:r>
            <w:r>
              <w:rPr>
                <w:color w:val="0070C0"/>
                <w:sz w:val="22"/>
              </w:rPr>
              <w:t>n</w:t>
            </w:r>
            <w:r>
              <w:rPr>
                <w:color w:val="0070C0"/>
                <w:sz w:val="22"/>
              </w:rPr>
              <w:t>g. Andrea Kroupová, M.B.A., ředitelka Nadace Preciosa, www.nadacepreciosa.cz</w:t>
            </w:r>
          </w:p>
        </w:tc>
      </w:tr>
    </w:tbl>
    <w:p w:rsidR="00E46257" w:rsidRDefault="00E46257" w:rsidP="005358B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E46257" w:rsidSect="003B6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6" w:right="1985" w:bottom="2552" w:left="993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33" w:rsidRDefault="00814233" w:rsidP="0091741E">
      <w:pPr>
        <w:spacing w:before="0" w:after="0" w:line="240" w:lineRule="auto"/>
      </w:pPr>
      <w:r>
        <w:separator/>
      </w:r>
    </w:p>
  </w:endnote>
  <w:endnote w:type="continuationSeparator" w:id="0">
    <w:p w:rsidR="00814233" w:rsidRDefault="00814233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B8" w:rsidRDefault="00535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FD" w:rsidRDefault="004338DA" w:rsidP="00103B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F2BDC" wp14:editId="0B525617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+420 488 115 393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2B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+420 488 115 393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B8" w:rsidRDefault="00535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33" w:rsidRDefault="00814233" w:rsidP="0091741E">
      <w:pPr>
        <w:spacing w:before="0" w:after="0" w:line="240" w:lineRule="auto"/>
      </w:pPr>
      <w:r>
        <w:separator/>
      </w:r>
    </w:p>
  </w:footnote>
  <w:footnote w:type="continuationSeparator" w:id="0">
    <w:p w:rsidR="00814233" w:rsidRDefault="00814233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B8" w:rsidRDefault="005358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8F36346" wp14:editId="6C345935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B8" w:rsidRDefault="005358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3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EF4"/>
    <w:rsid w:val="00002AE5"/>
    <w:rsid w:val="00006101"/>
    <w:rsid w:val="000326FD"/>
    <w:rsid w:val="00037340"/>
    <w:rsid w:val="0004076C"/>
    <w:rsid w:val="0005161F"/>
    <w:rsid w:val="00054E40"/>
    <w:rsid w:val="00063331"/>
    <w:rsid w:val="00067E1E"/>
    <w:rsid w:val="00073CDA"/>
    <w:rsid w:val="00077543"/>
    <w:rsid w:val="000868A9"/>
    <w:rsid w:val="000A5E5A"/>
    <w:rsid w:val="000A66D1"/>
    <w:rsid w:val="000B6F58"/>
    <w:rsid w:val="000C09A0"/>
    <w:rsid w:val="000D5939"/>
    <w:rsid w:val="000E438F"/>
    <w:rsid w:val="00103B76"/>
    <w:rsid w:val="00126E9E"/>
    <w:rsid w:val="00135C72"/>
    <w:rsid w:val="001608A3"/>
    <w:rsid w:val="00187CBE"/>
    <w:rsid w:val="001C66B9"/>
    <w:rsid w:val="001C7294"/>
    <w:rsid w:val="001D44EC"/>
    <w:rsid w:val="002042C1"/>
    <w:rsid w:val="00207812"/>
    <w:rsid w:val="002646C8"/>
    <w:rsid w:val="00285851"/>
    <w:rsid w:val="00285D39"/>
    <w:rsid w:val="00286B7A"/>
    <w:rsid w:val="00291BE9"/>
    <w:rsid w:val="002A6CCD"/>
    <w:rsid w:val="002C6582"/>
    <w:rsid w:val="002D54C7"/>
    <w:rsid w:val="002E6B43"/>
    <w:rsid w:val="00301CCF"/>
    <w:rsid w:val="00304B83"/>
    <w:rsid w:val="00314AFF"/>
    <w:rsid w:val="00316541"/>
    <w:rsid w:val="00324C1A"/>
    <w:rsid w:val="00344C26"/>
    <w:rsid w:val="0035243D"/>
    <w:rsid w:val="00357EE2"/>
    <w:rsid w:val="00361E0D"/>
    <w:rsid w:val="003703C5"/>
    <w:rsid w:val="00376F1E"/>
    <w:rsid w:val="003944E9"/>
    <w:rsid w:val="003A3652"/>
    <w:rsid w:val="003B05DD"/>
    <w:rsid w:val="003B3DA6"/>
    <w:rsid w:val="003B5A53"/>
    <w:rsid w:val="003B6D05"/>
    <w:rsid w:val="003C0B13"/>
    <w:rsid w:val="003C359D"/>
    <w:rsid w:val="003D43DC"/>
    <w:rsid w:val="003F3DA0"/>
    <w:rsid w:val="004037B4"/>
    <w:rsid w:val="00405300"/>
    <w:rsid w:val="004237C1"/>
    <w:rsid w:val="0042505E"/>
    <w:rsid w:val="00431BBE"/>
    <w:rsid w:val="00431E07"/>
    <w:rsid w:val="004338DA"/>
    <w:rsid w:val="004424CB"/>
    <w:rsid w:val="00445AB9"/>
    <w:rsid w:val="00446F4A"/>
    <w:rsid w:val="004557B1"/>
    <w:rsid w:val="00494F32"/>
    <w:rsid w:val="004A05B6"/>
    <w:rsid w:val="004B1F6D"/>
    <w:rsid w:val="004C7449"/>
    <w:rsid w:val="004E6F67"/>
    <w:rsid w:val="004F1EF4"/>
    <w:rsid w:val="004F1FE5"/>
    <w:rsid w:val="005070BC"/>
    <w:rsid w:val="005118F6"/>
    <w:rsid w:val="005358B8"/>
    <w:rsid w:val="005736C5"/>
    <w:rsid w:val="00576601"/>
    <w:rsid w:val="00596146"/>
    <w:rsid w:val="005C5B80"/>
    <w:rsid w:val="005D0767"/>
    <w:rsid w:val="005F2A57"/>
    <w:rsid w:val="00612B90"/>
    <w:rsid w:val="006202ED"/>
    <w:rsid w:val="006218C8"/>
    <w:rsid w:val="006261FF"/>
    <w:rsid w:val="006408DD"/>
    <w:rsid w:val="006700C8"/>
    <w:rsid w:val="0067171F"/>
    <w:rsid w:val="0069772A"/>
    <w:rsid w:val="006C374B"/>
    <w:rsid w:val="006E28DC"/>
    <w:rsid w:val="006E772A"/>
    <w:rsid w:val="006F12A4"/>
    <w:rsid w:val="007056AC"/>
    <w:rsid w:val="00706EAB"/>
    <w:rsid w:val="0072458C"/>
    <w:rsid w:val="00734B66"/>
    <w:rsid w:val="00747F3D"/>
    <w:rsid w:val="00752843"/>
    <w:rsid w:val="0075575B"/>
    <w:rsid w:val="00765085"/>
    <w:rsid w:val="0079499C"/>
    <w:rsid w:val="007A317B"/>
    <w:rsid w:val="007D2D75"/>
    <w:rsid w:val="007F7C2A"/>
    <w:rsid w:val="00806355"/>
    <w:rsid w:val="00814233"/>
    <w:rsid w:val="008363C7"/>
    <w:rsid w:val="00844BEC"/>
    <w:rsid w:val="0084727B"/>
    <w:rsid w:val="00847E1B"/>
    <w:rsid w:val="00861E7E"/>
    <w:rsid w:val="00867E1B"/>
    <w:rsid w:val="00872ED0"/>
    <w:rsid w:val="0087507E"/>
    <w:rsid w:val="00881968"/>
    <w:rsid w:val="0089340A"/>
    <w:rsid w:val="008A5F9A"/>
    <w:rsid w:val="008C2CDA"/>
    <w:rsid w:val="0091741E"/>
    <w:rsid w:val="00922901"/>
    <w:rsid w:val="00922CDA"/>
    <w:rsid w:val="00925141"/>
    <w:rsid w:val="009452DB"/>
    <w:rsid w:val="00956741"/>
    <w:rsid w:val="00964A20"/>
    <w:rsid w:val="009C328A"/>
    <w:rsid w:val="009C5647"/>
    <w:rsid w:val="009D0858"/>
    <w:rsid w:val="009D2051"/>
    <w:rsid w:val="009D60FD"/>
    <w:rsid w:val="009E180C"/>
    <w:rsid w:val="009E57D4"/>
    <w:rsid w:val="00A01594"/>
    <w:rsid w:val="00A03F77"/>
    <w:rsid w:val="00A37935"/>
    <w:rsid w:val="00A40B63"/>
    <w:rsid w:val="00A87706"/>
    <w:rsid w:val="00A945E3"/>
    <w:rsid w:val="00AA4D3B"/>
    <w:rsid w:val="00AA7055"/>
    <w:rsid w:val="00AB1059"/>
    <w:rsid w:val="00AF6147"/>
    <w:rsid w:val="00B011A9"/>
    <w:rsid w:val="00B043A6"/>
    <w:rsid w:val="00B232B6"/>
    <w:rsid w:val="00B44437"/>
    <w:rsid w:val="00B5570B"/>
    <w:rsid w:val="00B64CC1"/>
    <w:rsid w:val="00B71482"/>
    <w:rsid w:val="00B861F0"/>
    <w:rsid w:val="00B90BE1"/>
    <w:rsid w:val="00B91EBF"/>
    <w:rsid w:val="00BA2601"/>
    <w:rsid w:val="00BA3BE0"/>
    <w:rsid w:val="00BA750D"/>
    <w:rsid w:val="00BB21C9"/>
    <w:rsid w:val="00BB6B91"/>
    <w:rsid w:val="00BB6B92"/>
    <w:rsid w:val="00BC2D60"/>
    <w:rsid w:val="00BC6440"/>
    <w:rsid w:val="00BD75CC"/>
    <w:rsid w:val="00BE009A"/>
    <w:rsid w:val="00BE5AB1"/>
    <w:rsid w:val="00BF654E"/>
    <w:rsid w:val="00C01D40"/>
    <w:rsid w:val="00C10F45"/>
    <w:rsid w:val="00C1721B"/>
    <w:rsid w:val="00C17A79"/>
    <w:rsid w:val="00C275BB"/>
    <w:rsid w:val="00C36650"/>
    <w:rsid w:val="00C436EB"/>
    <w:rsid w:val="00C5760F"/>
    <w:rsid w:val="00C74D02"/>
    <w:rsid w:val="00C863DB"/>
    <w:rsid w:val="00C87F84"/>
    <w:rsid w:val="00C9357D"/>
    <w:rsid w:val="00C97109"/>
    <w:rsid w:val="00CA0DC7"/>
    <w:rsid w:val="00CB3F2F"/>
    <w:rsid w:val="00D0563C"/>
    <w:rsid w:val="00D17235"/>
    <w:rsid w:val="00D317A7"/>
    <w:rsid w:val="00D50445"/>
    <w:rsid w:val="00D64D4E"/>
    <w:rsid w:val="00D6753A"/>
    <w:rsid w:val="00D72D9B"/>
    <w:rsid w:val="00D86D8A"/>
    <w:rsid w:val="00DB2A4B"/>
    <w:rsid w:val="00DE0E0E"/>
    <w:rsid w:val="00DF0093"/>
    <w:rsid w:val="00E07ECC"/>
    <w:rsid w:val="00E10AF0"/>
    <w:rsid w:val="00E31807"/>
    <w:rsid w:val="00E37FE3"/>
    <w:rsid w:val="00E46257"/>
    <w:rsid w:val="00E544B5"/>
    <w:rsid w:val="00E7660A"/>
    <w:rsid w:val="00E907DA"/>
    <w:rsid w:val="00E9223E"/>
    <w:rsid w:val="00E93C5F"/>
    <w:rsid w:val="00EA45B2"/>
    <w:rsid w:val="00ED17B5"/>
    <w:rsid w:val="00EE4F7E"/>
    <w:rsid w:val="00EE7737"/>
    <w:rsid w:val="00F30124"/>
    <w:rsid w:val="00F365D8"/>
    <w:rsid w:val="00F53853"/>
    <w:rsid w:val="00F578D1"/>
    <w:rsid w:val="00F74D9A"/>
    <w:rsid w:val="00F81A21"/>
    <w:rsid w:val="00F87B15"/>
    <w:rsid w:val="00F9184E"/>
    <w:rsid w:val="00FA33CE"/>
    <w:rsid w:val="00FA5975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567287"/>
  <w15:docId w15:val="{F4B4458B-362C-4AC5-803D-A57669DB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C630-E132-42F4-AC76-D410D69B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Kroupová Andrea</cp:lastModifiedBy>
  <cp:revision>4</cp:revision>
  <cp:lastPrinted>2019-01-08T11:40:00Z</cp:lastPrinted>
  <dcterms:created xsi:type="dcterms:W3CDTF">2019-01-08T11:41:00Z</dcterms:created>
  <dcterms:modified xsi:type="dcterms:W3CDTF">2021-10-22T12:19:00Z</dcterms:modified>
</cp:coreProperties>
</file>